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B7" w:rsidRDefault="000803B7" w:rsidP="000803B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0803B7" w:rsidRDefault="000803B7" w:rsidP="000803B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0803B7" w:rsidRDefault="000803B7" w:rsidP="000803B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0803B7" w:rsidRDefault="000803B7" w:rsidP="000803B7">
      <w:pPr>
        <w:pStyle w:val="a3"/>
        <w:rPr>
          <w:rFonts w:ascii="Arial" w:hAnsi="Arial" w:cs="Arial"/>
          <w:sz w:val="32"/>
          <w:szCs w:val="32"/>
        </w:rPr>
      </w:pPr>
    </w:p>
    <w:p w:rsidR="000803B7" w:rsidRDefault="000803B7" w:rsidP="000803B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0803B7" w:rsidRDefault="000803B7" w:rsidP="000803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10.03.2015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9- р</w:t>
      </w:r>
    </w:p>
    <w:p w:rsidR="000803B7" w:rsidRPr="000803B7" w:rsidRDefault="000803B7" w:rsidP="000803B7">
      <w:pPr>
        <w:pStyle w:val="a4"/>
        <w:jc w:val="center"/>
        <w:rPr>
          <w:rFonts w:ascii="Arial" w:hAnsi="Arial" w:cs="Arial"/>
          <w:b/>
          <w:bCs/>
          <w:sz w:val="32"/>
          <w:szCs w:val="32"/>
        </w:rPr>
      </w:pPr>
      <w:r w:rsidRPr="000803B7">
        <w:rPr>
          <w:rFonts w:ascii="Arial" w:hAnsi="Arial" w:cs="Arial"/>
          <w:b/>
          <w:bCs/>
          <w:sz w:val="32"/>
          <w:szCs w:val="32"/>
        </w:rPr>
        <w:t>О внесении изменений в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0803B7">
        <w:rPr>
          <w:rFonts w:ascii="Arial" w:hAnsi="Arial" w:cs="Arial"/>
          <w:b/>
          <w:bCs/>
          <w:sz w:val="32"/>
          <w:szCs w:val="32"/>
        </w:rPr>
        <w:t>распоряжение Хохломской</w:t>
      </w:r>
    </w:p>
    <w:p w:rsidR="000803B7" w:rsidRPr="000803B7" w:rsidRDefault="000803B7" w:rsidP="000803B7">
      <w:pPr>
        <w:jc w:val="center"/>
        <w:rPr>
          <w:rFonts w:ascii="Arial" w:hAnsi="Arial" w:cs="Arial"/>
          <w:b/>
          <w:sz w:val="32"/>
          <w:szCs w:val="32"/>
        </w:rPr>
      </w:pPr>
      <w:r w:rsidRPr="000803B7">
        <w:rPr>
          <w:rFonts w:ascii="Arial" w:hAnsi="Arial" w:cs="Arial"/>
          <w:b/>
          <w:bCs/>
          <w:sz w:val="32"/>
          <w:szCs w:val="32"/>
        </w:rPr>
        <w:t>сельской администрации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0803B7">
        <w:rPr>
          <w:rFonts w:ascii="Arial" w:hAnsi="Arial" w:cs="Arial"/>
          <w:b/>
          <w:bCs/>
          <w:sz w:val="32"/>
          <w:szCs w:val="32"/>
        </w:rPr>
        <w:t xml:space="preserve">от </w:t>
      </w:r>
      <w:r>
        <w:rPr>
          <w:rFonts w:ascii="Arial" w:hAnsi="Arial" w:cs="Arial"/>
          <w:b/>
          <w:bCs/>
          <w:sz w:val="32"/>
          <w:szCs w:val="32"/>
        </w:rPr>
        <w:t>22</w:t>
      </w:r>
      <w:r w:rsidRPr="000803B7">
        <w:rPr>
          <w:rFonts w:ascii="Arial" w:hAnsi="Arial" w:cs="Arial"/>
          <w:b/>
          <w:bCs/>
          <w:sz w:val="32"/>
          <w:szCs w:val="32"/>
        </w:rPr>
        <w:t>.01.201</w:t>
      </w:r>
      <w:r>
        <w:rPr>
          <w:rFonts w:ascii="Arial" w:hAnsi="Arial" w:cs="Arial"/>
          <w:b/>
          <w:bCs/>
          <w:sz w:val="32"/>
          <w:szCs w:val="32"/>
        </w:rPr>
        <w:t>5</w:t>
      </w:r>
      <w:r w:rsidRPr="000803B7">
        <w:rPr>
          <w:rFonts w:ascii="Arial" w:hAnsi="Arial" w:cs="Arial"/>
          <w:b/>
          <w:bCs/>
          <w:sz w:val="32"/>
          <w:szCs w:val="32"/>
        </w:rPr>
        <w:t xml:space="preserve"> г. № </w:t>
      </w:r>
      <w:r>
        <w:rPr>
          <w:rFonts w:ascii="Arial" w:hAnsi="Arial" w:cs="Arial"/>
          <w:b/>
          <w:bCs/>
          <w:sz w:val="32"/>
          <w:szCs w:val="32"/>
        </w:rPr>
        <w:t>4-р</w:t>
      </w:r>
      <w:r w:rsidRPr="000803B7">
        <w:rPr>
          <w:rFonts w:ascii="Arial" w:hAnsi="Arial" w:cs="Arial"/>
          <w:b/>
          <w:bCs/>
          <w:sz w:val="32"/>
          <w:szCs w:val="32"/>
        </w:rPr>
        <w:t xml:space="preserve"> «</w:t>
      </w:r>
      <w:r w:rsidRPr="00135BC3">
        <w:rPr>
          <w:rFonts w:ascii="Arial" w:hAnsi="Arial" w:cs="Arial"/>
          <w:b/>
          <w:sz w:val="32"/>
          <w:szCs w:val="32"/>
        </w:rPr>
        <w:t>Об утверждении плана графика размещения заказов на поставки товаров, выполнения работ, оказание услуг для нужд Хохломского сельсовета Ковернинского муниципального района Нижегородской области на 201</w:t>
      </w:r>
      <w:r>
        <w:rPr>
          <w:rFonts w:ascii="Arial" w:hAnsi="Arial" w:cs="Arial"/>
          <w:b/>
          <w:sz w:val="32"/>
          <w:szCs w:val="32"/>
        </w:rPr>
        <w:t>5</w:t>
      </w:r>
      <w:r w:rsidRPr="00135BC3">
        <w:rPr>
          <w:rFonts w:ascii="Arial" w:hAnsi="Arial" w:cs="Arial"/>
          <w:b/>
          <w:sz w:val="32"/>
          <w:szCs w:val="32"/>
        </w:rPr>
        <w:t>год</w:t>
      </w:r>
      <w:r w:rsidRPr="000803B7">
        <w:rPr>
          <w:rFonts w:ascii="Arial" w:hAnsi="Arial" w:cs="Arial"/>
          <w:b/>
          <w:sz w:val="32"/>
          <w:szCs w:val="32"/>
        </w:rPr>
        <w:t>»</w:t>
      </w:r>
    </w:p>
    <w:p w:rsidR="000803B7" w:rsidRPr="000803B7" w:rsidRDefault="000803B7" w:rsidP="000803B7">
      <w:pPr>
        <w:tabs>
          <w:tab w:val="left" w:pos="1134"/>
        </w:tabs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803B7">
        <w:rPr>
          <w:rFonts w:ascii="Arial" w:hAnsi="Arial" w:cs="Arial"/>
          <w:sz w:val="24"/>
          <w:szCs w:val="24"/>
        </w:rPr>
        <w:t xml:space="preserve">Руководствуясь совместным приказом Министерства экономического развития Российской Федерации и Федерального казначейства от 27 декабря </w:t>
      </w:r>
      <w:smartTag w:uri="urn:schemas-microsoft-com:office:smarttags" w:element="metricconverter">
        <w:smartTagPr>
          <w:attr w:name="ProductID" w:val="2011 г"/>
        </w:smartTagPr>
        <w:r w:rsidRPr="000803B7">
          <w:rPr>
            <w:rFonts w:ascii="Arial" w:hAnsi="Arial" w:cs="Arial"/>
            <w:sz w:val="24"/>
            <w:szCs w:val="24"/>
          </w:rPr>
          <w:t>2011 г</w:t>
        </w:r>
      </w:smartTag>
      <w:r w:rsidRPr="000803B7">
        <w:rPr>
          <w:rFonts w:ascii="Arial" w:hAnsi="Arial" w:cs="Arial"/>
          <w:sz w:val="24"/>
          <w:szCs w:val="24"/>
        </w:rPr>
        <w:t>. N 761/20н «Об утверждении порядка размещения на официальном сайте планов-графиков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следует:</w:t>
      </w:r>
    </w:p>
    <w:p w:rsidR="000803B7" w:rsidRPr="000803B7" w:rsidRDefault="000803B7" w:rsidP="000803B7">
      <w:pPr>
        <w:tabs>
          <w:tab w:val="left" w:pos="1134"/>
        </w:tabs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803B7">
        <w:rPr>
          <w:rFonts w:ascii="Arial" w:hAnsi="Arial" w:cs="Arial"/>
          <w:sz w:val="24"/>
          <w:szCs w:val="24"/>
        </w:rPr>
        <w:t>1. Внести в распоряжение Хохломской сельской администрации  Ковернинского муниципального р</w:t>
      </w:r>
      <w:r>
        <w:rPr>
          <w:rFonts w:ascii="Arial" w:hAnsi="Arial" w:cs="Arial"/>
          <w:sz w:val="24"/>
          <w:szCs w:val="24"/>
        </w:rPr>
        <w:t>айона Нижегородской области от 22</w:t>
      </w:r>
      <w:r w:rsidRPr="000803B7">
        <w:rPr>
          <w:rFonts w:ascii="Arial" w:hAnsi="Arial" w:cs="Arial"/>
          <w:sz w:val="24"/>
          <w:szCs w:val="24"/>
        </w:rPr>
        <w:t>.01.201</w:t>
      </w:r>
      <w:r>
        <w:rPr>
          <w:rFonts w:ascii="Arial" w:hAnsi="Arial" w:cs="Arial"/>
          <w:sz w:val="24"/>
          <w:szCs w:val="24"/>
        </w:rPr>
        <w:t>5 № 4</w:t>
      </w:r>
      <w:r w:rsidRPr="000803B7">
        <w:rPr>
          <w:rFonts w:ascii="Arial" w:hAnsi="Arial" w:cs="Arial"/>
          <w:sz w:val="24"/>
          <w:szCs w:val="24"/>
        </w:rPr>
        <w:t>-р «Об утверждении плана графика размещения заказов на поставки товаров, выполнения работ, оказание услуг для нужд Хохломского сельсовета Ковернинского муниципального района Нижегородской области на 2015год» следующие изменения:</w:t>
      </w:r>
    </w:p>
    <w:p w:rsidR="000803B7" w:rsidRPr="000803B7" w:rsidRDefault="000803B7" w:rsidP="000803B7">
      <w:pPr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0803B7">
        <w:rPr>
          <w:rFonts w:ascii="Arial" w:hAnsi="Arial" w:cs="Arial"/>
          <w:sz w:val="24"/>
          <w:szCs w:val="24"/>
        </w:rPr>
        <w:t xml:space="preserve">1.1. </w:t>
      </w:r>
      <w:r w:rsidRPr="000803B7">
        <w:rPr>
          <w:rFonts w:ascii="Arial" w:hAnsi="Arial" w:cs="Arial"/>
          <w:bCs/>
          <w:sz w:val="24"/>
          <w:szCs w:val="24"/>
        </w:rPr>
        <w:t>План-график размещения заказов на поставку товаров, выполнение работ, оказание услуг для обеспечения государственных и муниципальных нужд на 2015 год</w:t>
      </w:r>
      <w:r w:rsidRPr="000803B7">
        <w:rPr>
          <w:rFonts w:ascii="Arial" w:hAnsi="Arial" w:cs="Arial"/>
          <w:sz w:val="24"/>
          <w:szCs w:val="24"/>
        </w:rPr>
        <w:t xml:space="preserve">, утвержденный распоряжением Хохломской сельской администрации Ковернинского района Нижегородской области от </w:t>
      </w:r>
      <w:r>
        <w:rPr>
          <w:rFonts w:ascii="Arial" w:hAnsi="Arial" w:cs="Arial"/>
          <w:sz w:val="24"/>
          <w:szCs w:val="24"/>
        </w:rPr>
        <w:t>22</w:t>
      </w:r>
      <w:r w:rsidRPr="000803B7">
        <w:rPr>
          <w:rFonts w:ascii="Arial" w:hAnsi="Arial" w:cs="Arial"/>
          <w:sz w:val="24"/>
          <w:szCs w:val="24"/>
        </w:rPr>
        <w:t>.01.201</w:t>
      </w:r>
      <w:r>
        <w:rPr>
          <w:rFonts w:ascii="Arial" w:hAnsi="Arial" w:cs="Arial"/>
          <w:sz w:val="24"/>
          <w:szCs w:val="24"/>
        </w:rPr>
        <w:t>5 № 4</w:t>
      </w:r>
      <w:r w:rsidRPr="000803B7">
        <w:rPr>
          <w:rFonts w:ascii="Arial" w:hAnsi="Arial" w:cs="Arial"/>
          <w:sz w:val="24"/>
          <w:szCs w:val="24"/>
        </w:rPr>
        <w:t>-р «Об утверждении плана графика размещения заказов на поставки товаров, выполнения работ, оказание услуг для нужд Хохломского сельсовета Ковернинского муниципального района Нижегородской области на 2015год», изложить в новой редакции согласно Приложению 1.</w:t>
      </w:r>
    </w:p>
    <w:p w:rsidR="000803B7" w:rsidRPr="000803B7" w:rsidRDefault="000803B7" w:rsidP="000803B7">
      <w:pPr>
        <w:tabs>
          <w:tab w:val="left" w:pos="993"/>
        </w:tabs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803B7">
        <w:rPr>
          <w:rFonts w:ascii="Arial" w:hAnsi="Arial" w:cs="Arial"/>
          <w:sz w:val="24"/>
          <w:szCs w:val="24"/>
        </w:rPr>
        <w:t>2. Настоящее распоряжение вступает в силу с момента его подписания.</w:t>
      </w:r>
    </w:p>
    <w:p w:rsidR="000803B7" w:rsidRPr="000803B7" w:rsidRDefault="000803B7" w:rsidP="000803B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803B7">
        <w:rPr>
          <w:rFonts w:ascii="Arial" w:hAnsi="Arial" w:cs="Arial"/>
          <w:sz w:val="24"/>
          <w:szCs w:val="24"/>
        </w:rPr>
        <w:t>3. Контроль по исполнению настоящего распоряжения оставляю за собой.</w:t>
      </w:r>
    </w:p>
    <w:p w:rsidR="000803B7" w:rsidRDefault="000803B7" w:rsidP="000803B7">
      <w:pPr>
        <w:jc w:val="both"/>
        <w:rPr>
          <w:rFonts w:ascii="Arial" w:hAnsi="Arial" w:cs="Arial"/>
          <w:sz w:val="24"/>
          <w:szCs w:val="24"/>
        </w:rPr>
      </w:pPr>
    </w:p>
    <w:p w:rsidR="000803B7" w:rsidRDefault="000803B7" w:rsidP="000803B7">
      <w:pPr>
        <w:jc w:val="both"/>
        <w:rPr>
          <w:rFonts w:ascii="Arial" w:hAnsi="Arial" w:cs="Arial"/>
          <w:sz w:val="24"/>
          <w:szCs w:val="24"/>
        </w:rPr>
      </w:pPr>
    </w:p>
    <w:p w:rsidR="000803B7" w:rsidRDefault="000803B7" w:rsidP="000803B7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0803B7" w:rsidRDefault="000803B7" w:rsidP="000803B7">
      <w:pPr>
        <w:sectPr w:rsidR="000803B7" w:rsidSect="000803B7">
          <w:headerReference w:type="default" r:id="rId7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0803B7" w:rsidRPr="000557A7" w:rsidRDefault="000803B7" w:rsidP="000803B7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0803B7" w:rsidRPr="000557A7" w:rsidRDefault="000803B7" w:rsidP="000803B7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0557A7">
        <w:rPr>
          <w:rFonts w:ascii="Arial" w:hAnsi="Arial" w:cs="Arial"/>
          <w:b/>
          <w:bCs/>
          <w:sz w:val="32"/>
          <w:szCs w:val="32"/>
        </w:rPr>
        <w:t>Приложение 1</w:t>
      </w:r>
    </w:p>
    <w:p w:rsidR="000803B7" w:rsidRPr="000557A7" w:rsidRDefault="000803B7" w:rsidP="000803B7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0557A7">
        <w:rPr>
          <w:rFonts w:ascii="Arial" w:hAnsi="Arial" w:cs="Arial"/>
          <w:b/>
          <w:bCs/>
          <w:sz w:val="32"/>
          <w:szCs w:val="32"/>
        </w:rPr>
        <w:t>к постановлению Хохломской</w:t>
      </w:r>
    </w:p>
    <w:p w:rsidR="000803B7" w:rsidRPr="000557A7" w:rsidRDefault="000803B7" w:rsidP="000803B7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0557A7">
        <w:rPr>
          <w:rFonts w:ascii="Arial" w:hAnsi="Arial" w:cs="Arial"/>
          <w:b/>
          <w:bCs/>
          <w:sz w:val="32"/>
          <w:szCs w:val="32"/>
        </w:rPr>
        <w:t>сельской администрации</w:t>
      </w:r>
    </w:p>
    <w:p w:rsidR="000803B7" w:rsidRPr="000557A7" w:rsidRDefault="000803B7" w:rsidP="000803B7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0557A7">
        <w:rPr>
          <w:rFonts w:ascii="Arial" w:hAnsi="Arial" w:cs="Arial"/>
          <w:b/>
          <w:bCs/>
          <w:sz w:val="32"/>
          <w:szCs w:val="32"/>
        </w:rPr>
        <w:t xml:space="preserve">от </w:t>
      </w:r>
      <w:r w:rsidR="000557A7" w:rsidRPr="000557A7">
        <w:rPr>
          <w:rFonts w:ascii="Arial" w:hAnsi="Arial" w:cs="Arial"/>
          <w:b/>
          <w:bCs/>
          <w:sz w:val="32"/>
          <w:szCs w:val="32"/>
        </w:rPr>
        <w:t>10.03.2015 № 9</w:t>
      </w:r>
    </w:p>
    <w:p w:rsidR="000803B7" w:rsidRPr="000557A7" w:rsidRDefault="000803B7" w:rsidP="000803B7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0557A7">
        <w:rPr>
          <w:rFonts w:ascii="Arial" w:hAnsi="Arial" w:cs="Arial"/>
          <w:b/>
          <w:bCs/>
          <w:sz w:val="24"/>
          <w:szCs w:val="24"/>
        </w:rPr>
        <w:t xml:space="preserve">План-график </w:t>
      </w:r>
    </w:p>
    <w:p w:rsidR="000803B7" w:rsidRPr="000557A7" w:rsidRDefault="000803B7" w:rsidP="000803B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557A7">
        <w:rPr>
          <w:rFonts w:ascii="Arial" w:hAnsi="Arial" w:cs="Arial"/>
          <w:b/>
          <w:bCs/>
          <w:sz w:val="24"/>
          <w:szCs w:val="24"/>
        </w:rPr>
        <w:t xml:space="preserve">размещения заказов на поставку товаров, выполнение работ, оказание услуг </w:t>
      </w:r>
    </w:p>
    <w:p w:rsidR="000803B7" w:rsidRPr="000557A7" w:rsidRDefault="000803B7" w:rsidP="000803B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557A7">
        <w:rPr>
          <w:rFonts w:ascii="Arial" w:hAnsi="Arial" w:cs="Arial"/>
          <w:b/>
          <w:bCs/>
          <w:sz w:val="24"/>
          <w:szCs w:val="24"/>
        </w:rPr>
        <w:t xml:space="preserve">для обеспечения государственных и муниципальных нужд </w:t>
      </w:r>
    </w:p>
    <w:p w:rsidR="000803B7" w:rsidRPr="000557A7" w:rsidRDefault="000803B7" w:rsidP="000803B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557A7">
        <w:rPr>
          <w:rFonts w:ascii="Arial" w:hAnsi="Arial" w:cs="Arial"/>
          <w:b/>
          <w:bCs/>
          <w:sz w:val="24"/>
          <w:szCs w:val="24"/>
        </w:rPr>
        <w:t>на 2015 год</w:t>
      </w:r>
    </w:p>
    <w:p w:rsidR="000803B7" w:rsidRPr="000557A7" w:rsidRDefault="000803B7" w:rsidP="000803B7">
      <w:pPr>
        <w:spacing w:after="12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9072"/>
      </w:tblGrid>
      <w:tr w:rsidR="000803B7" w:rsidRPr="000557A7" w:rsidTr="00F35D7B">
        <w:tc>
          <w:tcPr>
            <w:tcW w:w="4423" w:type="dxa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Наименование заказчика</w:t>
            </w:r>
          </w:p>
        </w:tc>
        <w:tc>
          <w:tcPr>
            <w:tcW w:w="9072" w:type="dxa"/>
          </w:tcPr>
          <w:p w:rsidR="000803B7" w:rsidRPr="000557A7" w:rsidRDefault="000803B7" w:rsidP="00F35D7B">
            <w:pPr>
              <w:autoSpaceDE w:val="0"/>
              <w:autoSpaceDN w:val="0"/>
              <w:rPr>
                <w:rFonts w:ascii="Arial" w:hAnsi="Arial" w:cs="Arial"/>
                <w:i/>
              </w:rPr>
            </w:pPr>
            <w:r w:rsidRPr="000557A7">
              <w:rPr>
                <w:rFonts w:ascii="Arial" w:hAnsi="Arial" w:cs="Arial"/>
                <w:i/>
              </w:rPr>
              <w:t>Хохломская сельская администрация  Ковернинского муниципального района Нижегородской области</w:t>
            </w:r>
          </w:p>
        </w:tc>
      </w:tr>
      <w:tr w:rsidR="000803B7" w:rsidRPr="000557A7" w:rsidTr="00F35D7B">
        <w:tc>
          <w:tcPr>
            <w:tcW w:w="4423" w:type="dxa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Юридический адрес, телефон, электронная почта заказчика</w:t>
            </w:r>
          </w:p>
        </w:tc>
        <w:tc>
          <w:tcPr>
            <w:tcW w:w="9072" w:type="dxa"/>
          </w:tcPr>
          <w:p w:rsidR="000803B7" w:rsidRPr="000557A7" w:rsidRDefault="000803B7" w:rsidP="00F35D7B">
            <w:pPr>
              <w:rPr>
                <w:rFonts w:ascii="Arial" w:hAnsi="Arial" w:cs="Arial"/>
                <w:i/>
              </w:rPr>
            </w:pPr>
            <w:r w:rsidRPr="000557A7">
              <w:rPr>
                <w:rFonts w:ascii="Arial" w:hAnsi="Arial" w:cs="Arial"/>
              </w:rPr>
              <w:t>-</w:t>
            </w:r>
            <w:r w:rsidRPr="000557A7">
              <w:rPr>
                <w:rFonts w:ascii="Arial" w:hAnsi="Arial" w:cs="Arial"/>
                <w:i/>
              </w:rPr>
              <w:t>606575, Нижегородская область, Ковернинский район, с.Хохлома, ул. Центральная, д.1</w:t>
            </w:r>
          </w:p>
          <w:p w:rsidR="000803B7" w:rsidRPr="000557A7" w:rsidRDefault="000803B7" w:rsidP="00F35D7B">
            <w:pPr>
              <w:autoSpaceDE w:val="0"/>
              <w:autoSpaceDN w:val="0"/>
              <w:rPr>
                <w:rFonts w:ascii="Arial" w:hAnsi="Arial" w:cs="Arial"/>
                <w:i/>
              </w:rPr>
            </w:pPr>
            <w:r w:rsidRPr="000557A7">
              <w:rPr>
                <w:rFonts w:ascii="Arial" w:hAnsi="Arial" w:cs="Arial"/>
                <w:i/>
              </w:rPr>
              <w:t>-8 (83157) 24221</w:t>
            </w:r>
          </w:p>
          <w:p w:rsidR="000803B7" w:rsidRPr="000557A7" w:rsidRDefault="000803B7" w:rsidP="00F35D7B">
            <w:pPr>
              <w:autoSpaceDE w:val="0"/>
              <w:autoSpaceDN w:val="0"/>
              <w:rPr>
                <w:rFonts w:ascii="Arial" w:hAnsi="Arial" w:cs="Arial"/>
                <w:lang w:val="en-US"/>
              </w:rPr>
            </w:pPr>
            <w:r w:rsidRPr="000557A7">
              <w:rPr>
                <w:rFonts w:ascii="Arial" w:hAnsi="Arial" w:cs="Arial"/>
              </w:rPr>
              <w:t>-</w:t>
            </w:r>
            <w:r w:rsidRPr="000557A7">
              <w:rPr>
                <w:rFonts w:ascii="Arial" w:hAnsi="Arial" w:cs="Arial"/>
                <w:i/>
              </w:rPr>
              <w:t>hohlomasa @yandex.ru</w:t>
            </w:r>
          </w:p>
        </w:tc>
      </w:tr>
      <w:tr w:rsidR="000803B7" w:rsidRPr="000557A7" w:rsidTr="00F35D7B">
        <w:tc>
          <w:tcPr>
            <w:tcW w:w="4423" w:type="dxa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ИНН</w:t>
            </w:r>
          </w:p>
        </w:tc>
        <w:tc>
          <w:tcPr>
            <w:tcW w:w="9072" w:type="dxa"/>
          </w:tcPr>
          <w:p w:rsidR="000803B7" w:rsidRPr="000557A7" w:rsidRDefault="000803B7" w:rsidP="00F35D7B">
            <w:pPr>
              <w:rPr>
                <w:rFonts w:ascii="Arial" w:hAnsi="Arial" w:cs="Arial"/>
                <w:i/>
                <w:lang w:val="en-US"/>
              </w:rPr>
            </w:pPr>
            <w:r w:rsidRPr="000557A7">
              <w:rPr>
                <w:rFonts w:ascii="Arial" w:hAnsi="Arial" w:cs="Arial"/>
                <w:i/>
                <w:lang w:val="en-US"/>
              </w:rPr>
              <w:t>5218006144</w:t>
            </w:r>
          </w:p>
          <w:p w:rsidR="000803B7" w:rsidRPr="000557A7" w:rsidRDefault="000803B7" w:rsidP="00F35D7B">
            <w:pPr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4423" w:type="dxa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КПП</w:t>
            </w:r>
          </w:p>
        </w:tc>
        <w:tc>
          <w:tcPr>
            <w:tcW w:w="9072" w:type="dxa"/>
          </w:tcPr>
          <w:p w:rsidR="000803B7" w:rsidRPr="000557A7" w:rsidRDefault="000803B7" w:rsidP="00F35D7B">
            <w:pPr>
              <w:rPr>
                <w:rFonts w:ascii="Arial" w:hAnsi="Arial" w:cs="Arial"/>
                <w:i/>
              </w:rPr>
            </w:pPr>
          </w:p>
          <w:p w:rsidR="000803B7" w:rsidRPr="000557A7" w:rsidRDefault="000803B7" w:rsidP="00F35D7B">
            <w:pPr>
              <w:rPr>
                <w:rFonts w:ascii="Arial" w:hAnsi="Arial" w:cs="Arial"/>
                <w:i/>
                <w:lang w:val="en-US"/>
              </w:rPr>
            </w:pPr>
            <w:r w:rsidRPr="000557A7">
              <w:rPr>
                <w:rFonts w:ascii="Arial" w:hAnsi="Arial" w:cs="Arial"/>
                <w:i/>
                <w:lang w:val="en-US"/>
              </w:rPr>
              <w:t>521801001</w:t>
            </w:r>
          </w:p>
          <w:p w:rsidR="000803B7" w:rsidRPr="000557A7" w:rsidRDefault="000803B7" w:rsidP="00F35D7B">
            <w:pPr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4423" w:type="dxa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ОКТМО</w:t>
            </w:r>
          </w:p>
        </w:tc>
        <w:tc>
          <w:tcPr>
            <w:tcW w:w="9072" w:type="dxa"/>
          </w:tcPr>
          <w:p w:rsidR="000803B7" w:rsidRPr="000557A7" w:rsidRDefault="000803B7" w:rsidP="00F35D7B">
            <w:pPr>
              <w:rPr>
                <w:rFonts w:ascii="Arial" w:hAnsi="Arial" w:cs="Arial"/>
                <w:i/>
              </w:rPr>
            </w:pPr>
          </w:p>
          <w:p w:rsidR="000803B7" w:rsidRPr="000557A7" w:rsidRDefault="000803B7" w:rsidP="00F35D7B">
            <w:pPr>
              <w:rPr>
                <w:rFonts w:ascii="Arial" w:hAnsi="Arial" w:cs="Arial"/>
                <w:i/>
                <w:lang w:val="en-US"/>
              </w:rPr>
            </w:pPr>
            <w:r w:rsidRPr="000557A7">
              <w:rPr>
                <w:rFonts w:ascii="Arial" w:hAnsi="Arial" w:cs="Arial"/>
                <w:i/>
                <w:lang w:val="en-US"/>
              </w:rPr>
              <w:t>22634452</w:t>
            </w:r>
          </w:p>
          <w:p w:rsidR="000803B7" w:rsidRPr="000557A7" w:rsidRDefault="000803B7" w:rsidP="00F35D7B">
            <w:pPr>
              <w:rPr>
                <w:rFonts w:ascii="Arial" w:hAnsi="Arial" w:cs="Arial"/>
              </w:rPr>
            </w:pPr>
          </w:p>
        </w:tc>
      </w:tr>
    </w:tbl>
    <w:p w:rsidR="000803B7" w:rsidRPr="000557A7" w:rsidRDefault="000803B7" w:rsidP="000803B7">
      <w:pPr>
        <w:rPr>
          <w:rFonts w:ascii="Arial" w:hAnsi="Arial" w:cs="Arial"/>
        </w:rPr>
      </w:pPr>
    </w:p>
    <w:p w:rsidR="000803B7" w:rsidRPr="000557A7" w:rsidRDefault="000803B7" w:rsidP="000803B7">
      <w:pPr>
        <w:rPr>
          <w:rFonts w:ascii="Arial" w:hAnsi="Arial" w:cs="Arial"/>
        </w:rPr>
      </w:pPr>
    </w:p>
    <w:p w:rsidR="000803B7" w:rsidRPr="000557A7" w:rsidRDefault="000803B7" w:rsidP="000803B7">
      <w:pPr>
        <w:rPr>
          <w:rFonts w:ascii="Arial" w:hAnsi="Arial" w:cs="Arial"/>
        </w:rPr>
      </w:pPr>
    </w:p>
    <w:tbl>
      <w:tblPr>
        <w:tblW w:w="1601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6"/>
        <w:gridCol w:w="648"/>
        <w:gridCol w:w="786"/>
        <w:gridCol w:w="858"/>
        <w:gridCol w:w="770"/>
        <w:gridCol w:w="1344"/>
        <w:gridCol w:w="1889"/>
        <w:gridCol w:w="821"/>
        <w:gridCol w:w="47"/>
        <w:gridCol w:w="236"/>
        <w:gridCol w:w="758"/>
        <w:gridCol w:w="943"/>
        <w:gridCol w:w="481"/>
        <w:gridCol w:w="512"/>
        <w:gridCol w:w="425"/>
        <w:gridCol w:w="283"/>
        <w:gridCol w:w="1047"/>
        <w:gridCol w:w="545"/>
        <w:gridCol w:w="340"/>
        <w:gridCol w:w="107"/>
        <w:gridCol w:w="233"/>
        <w:gridCol w:w="422"/>
        <w:gridCol w:w="196"/>
        <w:gridCol w:w="937"/>
        <w:gridCol w:w="1134"/>
      </w:tblGrid>
      <w:tr w:rsidR="000803B7" w:rsidRPr="000557A7" w:rsidTr="00F35D7B">
        <w:trPr>
          <w:cantSplit/>
        </w:trPr>
        <w:tc>
          <w:tcPr>
            <w:tcW w:w="904" w:type="dxa"/>
            <w:gridSpan w:val="2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КБК</w:t>
            </w:r>
          </w:p>
        </w:tc>
        <w:tc>
          <w:tcPr>
            <w:tcW w:w="786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ОКВЭД</w:t>
            </w:r>
          </w:p>
        </w:tc>
        <w:tc>
          <w:tcPr>
            <w:tcW w:w="858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ОКПД</w:t>
            </w:r>
          </w:p>
        </w:tc>
        <w:tc>
          <w:tcPr>
            <w:tcW w:w="11399" w:type="dxa"/>
            <w:gridSpan w:val="19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Условия контракта</w:t>
            </w:r>
          </w:p>
        </w:tc>
        <w:tc>
          <w:tcPr>
            <w:tcW w:w="937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Способ размещения заказа</w:t>
            </w:r>
          </w:p>
        </w:tc>
        <w:tc>
          <w:tcPr>
            <w:tcW w:w="1134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Обоснование внесения изменений</w:t>
            </w:r>
          </w:p>
        </w:tc>
      </w:tr>
      <w:tr w:rsidR="000803B7" w:rsidRPr="000557A7" w:rsidTr="00F35D7B">
        <w:trPr>
          <w:cantSplit/>
        </w:trPr>
        <w:tc>
          <w:tcPr>
            <w:tcW w:w="904" w:type="dxa"/>
            <w:gridSpan w:val="2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№ заказа (№ </w:t>
            </w:r>
            <w:r w:rsidRPr="000557A7">
              <w:rPr>
                <w:rFonts w:ascii="Arial" w:hAnsi="Arial" w:cs="Arial"/>
              </w:rPr>
              <w:lastRenderedPageBreak/>
              <w:t>лота)</w:t>
            </w:r>
          </w:p>
        </w:tc>
        <w:tc>
          <w:tcPr>
            <w:tcW w:w="1344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Наименование предмета контракта</w:t>
            </w:r>
          </w:p>
        </w:tc>
        <w:tc>
          <w:tcPr>
            <w:tcW w:w="1889" w:type="dxa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Минимально необходимые требования, </w:t>
            </w:r>
            <w:r w:rsidRPr="000557A7">
              <w:rPr>
                <w:rFonts w:ascii="Arial" w:hAnsi="Arial" w:cs="Arial"/>
              </w:rPr>
              <w:lastRenderedPageBreak/>
              <w:t>предъявляемые к предмету контракта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Ед. измерения</w:t>
            </w:r>
          </w:p>
        </w:tc>
        <w:tc>
          <w:tcPr>
            <w:tcW w:w="994" w:type="dxa"/>
            <w:gridSpan w:val="2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Количество (объем)</w:t>
            </w:r>
          </w:p>
        </w:tc>
        <w:tc>
          <w:tcPr>
            <w:tcW w:w="1424" w:type="dxa"/>
            <w:gridSpan w:val="2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Начальная (максимальная) цена </w:t>
            </w:r>
            <w:r w:rsidRPr="000557A7">
              <w:rPr>
                <w:rFonts w:ascii="Arial" w:hAnsi="Arial" w:cs="Arial"/>
              </w:rPr>
              <w:lastRenderedPageBreak/>
              <w:t>контракта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(тыс.рублей)</w:t>
            </w:r>
          </w:p>
        </w:tc>
        <w:tc>
          <w:tcPr>
            <w:tcW w:w="2267" w:type="dxa"/>
            <w:gridSpan w:val="4"/>
            <w:vMerge w:val="restart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 xml:space="preserve">Условия финансового обеспечения исполнения контракта </w:t>
            </w:r>
            <w:r w:rsidRPr="000557A7">
              <w:rPr>
                <w:rFonts w:ascii="Arial" w:hAnsi="Arial" w:cs="Arial"/>
              </w:rPr>
              <w:lastRenderedPageBreak/>
              <w:t xml:space="preserve">(включая размер аванса </w:t>
            </w:r>
            <w:r w:rsidRPr="000557A7">
              <w:rPr>
                <w:rStyle w:val="a9"/>
                <w:rFonts w:ascii="Arial" w:hAnsi="Arial" w:cs="Arial"/>
              </w:rPr>
              <w:footnoteReference w:customMarkFollows="1" w:id="1"/>
              <w:t>*</w:t>
            </w:r>
            <w:r w:rsidRPr="000557A7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gridSpan w:val="6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График осуществления процедур закупки</w:t>
            </w:r>
          </w:p>
        </w:tc>
        <w:tc>
          <w:tcPr>
            <w:tcW w:w="937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rPr>
          <w:cantSplit/>
        </w:trPr>
        <w:tc>
          <w:tcPr>
            <w:tcW w:w="904" w:type="dxa"/>
            <w:gridSpan w:val="2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gridSpan w:val="4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Срок размещения заказа</w:t>
            </w:r>
            <w:r w:rsidRPr="000557A7">
              <w:rPr>
                <w:rFonts w:ascii="Arial" w:hAnsi="Arial" w:cs="Arial"/>
              </w:rPr>
              <w:br/>
              <w:t>(мес., год)</w:t>
            </w: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Срок исполнения контракта (месяц, год)</w:t>
            </w:r>
          </w:p>
        </w:tc>
        <w:tc>
          <w:tcPr>
            <w:tcW w:w="937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</w:t>
            </w: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3</w:t>
            </w: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</w:t>
            </w: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5</w:t>
            </w: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</w:t>
            </w: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8</w:t>
            </w: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9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12</w:t>
            </w: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14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487 0104 </w:t>
            </w:r>
            <w:r w:rsidRPr="000557A7">
              <w:rPr>
                <w:rFonts w:ascii="Arial" w:hAnsi="Arial" w:cs="Arial"/>
                <w:lang w:val="en-US"/>
              </w:rPr>
              <w:t>777</w:t>
            </w:r>
            <w:r w:rsidRPr="000557A7">
              <w:rPr>
                <w:rFonts w:ascii="Arial" w:hAnsi="Arial" w:cs="Arial"/>
              </w:rPr>
              <w:t>0019 244 223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487 0310 777 0059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244 223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487 0503 7770100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244223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40.11.2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40.11.10.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116</w:t>
            </w: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</w:t>
            </w:r>
          </w:p>
        </w:tc>
        <w:tc>
          <w:tcPr>
            <w:tcW w:w="1344" w:type="dxa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Оказание услуг по электроснабжению электрической энергией</w:t>
            </w:r>
          </w:p>
        </w:tc>
        <w:tc>
          <w:tcPr>
            <w:tcW w:w="1889" w:type="dxa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Обеспечить в точке поставки Качество электрической энергии в соответствии с требованиями технических регламентов и иными обязательными требованиями. Информация об общественном обсуждении закупки: не проводилось</w:t>
            </w: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pStyle w:val="ConsPlusCell"/>
              <w:widowControl/>
              <w:jc w:val="center"/>
            </w:pPr>
            <w:r w:rsidRPr="000557A7">
              <w:t>тыс.кВт/час</w:t>
            </w: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pStyle w:val="ConsPlusCell"/>
              <w:widowControl/>
              <w:jc w:val="center"/>
            </w:pPr>
            <w:r w:rsidRPr="000557A7">
              <w:t>2,6</w:t>
            </w: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  <w:r w:rsidRPr="000557A7">
              <w:t>7</w:t>
            </w: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  <w:r w:rsidRPr="000557A7">
              <w:t>127,6</w:t>
            </w: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48701047770019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244223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(8,20/7,2)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48703107770059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244223(43,5/40,0)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48705037770100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244223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(722,0/682,5)</w:t>
            </w:r>
          </w:p>
          <w:p w:rsidR="000803B7" w:rsidRPr="000557A7" w:rsidRDefault="000803B7" w:rsidP="00F35D7B">
            <w:pPr>
              <w:pStyle w:val="ConsPlusCell"/>
              <w:widowControl/>
              <w:jc w:val="center"/>
            </w:pP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Местный бюджет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0/0/Аванс 70% </w:t>
            </w: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02.2015</w:t>
            </w: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02.2016</w:t>
            </w: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Единственный поставщик(подрядчик, исполнитель)</w:t>
            </w:r>
          </w:p>
        </w:tc>
        <w:tc>
          <w:tcPr>
            <w:tcW w:w="1134" w:type="dxa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Закупки в соответствии с пунктом 7 части 2 статьи 83  Федерального закона от 05.04.2013 № 44-ФЗ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0,00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Товары, работы или услуги на сумму, не превышающую ста тысяч рублей (закупки в соответствии с пунктом 4 части 1 статьи 93 Федерального закона от 05.04.2013 № 44-ФЗ)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487 0104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0020019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242 221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487 0104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244 223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111,3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487 0104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244 224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34,00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487 0104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244 225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11,00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487 0104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244 226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3,00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487 0104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777 0019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244 340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100,10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Закупка у </w:t>
            </w:r>
            <w:r w:rsidRPr="000557A7">
              <w:rPr>
                <w:rFonts w:ascii="Arial" w:hAnsi="Arial" w:cs="Arial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487 0203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777 5118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242 221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1,30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487 0203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777 5118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244 222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487 0203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777 5118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244 223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7,10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487 0203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777 5118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244 340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Закупка у единственного </w:t>
            </w:r>
            <w:r w:rsidRPr="000557A7">
              <w:rPr>
                <w:rFonts w:ascii="Arial" w:hAnsi="Arial" w:cs="Arial"/>
              </w:rPr>
              <w:lastRenderedPageBreak/>
              <w:t>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487 0310 141 0500 243 340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15,400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487 0310 160 2511 244 226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132,1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487 0310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777 0059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244 222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5,00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487 0310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777 0059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244 225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25,00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Закупка у единственного поставщика </w:t>
            </w:r>
            <w:r w:rsidRPr="000557A7">
              <w:rPr>
                <w:rFonts w:ascii="Arial" w:hAnsi="Arial" w:cs="Arial"/>
              </w:rPr>
              <w:lastRenderedPageBreak/>
              <w:t>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487 0310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777 0059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244 226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45,00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487 0310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777 0059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244 340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134,50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487 0409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777 2050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244 225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270,00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487 0409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777 2060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244 225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1424,30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Закупка у единственного поставщика (подрядчика, </w:t>
            </w:r>
            <w:r w:rsidRPr="000557A7">
              <w:rPr>
                <w:rFonts w:ascii="Arial" w:hAnsi="Arial" w:cs="Arial"/>
              </w:rPr>
              <w:lastRenderedPageBreak/>
              <w:t>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487 0502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777 0500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244 226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144,00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487 0503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777 0100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244 225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21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487 0503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777 0100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244 340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487 0503 777 0400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 244 225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487 0503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777 0503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244 225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603,1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90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487 0503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777 0503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244 340</w:t>
            </w: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4,80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Итого                                                                                                                                                                                              3184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Товары, работы или услуги на сумму, не превышающую четырехсот тысяч рублей (закупки в соответствии с пунктом 5 части 1 статьи 93 Федерального закона от 05.04.2013 № 44-ФЗ)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Услуги, связанные с направлением работника в служебную командировку, а также связанных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(закупки в соответствии с пунктом 26 части 1 статьи 93 Федерального закона от 05.04.2013 № 44-ФЗ)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Преподавательские услуги, оказываемые физическими лицами (закупки в соответствии с пунктом 33 части 1 статьи 93 Федерального закона от 05.04.2013 № 44-ФЗ)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Услуги экскурсовода (гида), оказываемые физическими лицами (закупки в соответствии с пунктом 33 части 1 статьи 93 Федерального закона от 05.04.2013 № 44-ФЗ)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0,00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от 05.04.2013 № 44-ФЗ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3184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Закупка у единственного поставщика (подрядчика, </w:t>
            </w:r>
            <w:r w:rsidRPr="000557A7">
              <w:rPr>
                <w:rFonts w:ascii="Arial" w:hAnsi="Arial" w:cs="Arial"/>
              </w:rPr>
              <w:lastRenderedPageBreak/>
              <w:t>исполнителя)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lastRenderedPageBreak/>
              <w:t>Годовой объем закупок у единственного поставщика (подрядчика, исполнителя) в соответствии с пунктом 5 части 1 статьи 93 Федерального закона от 05.04.2013 № 44-ФЗ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Годовой объем закупок у субъектов малого предпринимательства, социально-ориентированных некоммерческих организаций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0,00</w:t>
            </w: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Годовой объем закупок, осуществляемых путем проведения запроса котировок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0,00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Запрос котировок</w:t>
            </w: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c>
          <w:tcPr>
            <w:tcW w:w="16018" w:type="dxa"/>
            <w:gridSpan w:val="25"/>
            <w:vAlign w:val="center"/>
          </w:tcPr>
          <w:p w:rsidR="000803B7" w:rsidRPr="000557A7" w:rsidRDefault="000803B7" w:rsidP="00F35D7B">
            <w:pPr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Годовой объем закупок, планируемых в текущем году</w:t>
            </w:r>
          </w:p>
        </w:tc>
      </w:tr>
      <w:tr w:rsidR="000803B7" w:rsidRPr="000557A7" w:rsidTr="00F35D7B">
        <w:tc>
          <w:tcPr>
            <w:tcW w:w="90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0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9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3957,7/4001,7</w:t>
            </w:r>
          </w:p>
        </w:tc>
        <w:tc>
          <w:tcPr>
            <w:tcW w:w="2267" w:type="dxa"/>
            <w:gridSpan w:val="4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  <w:r w:rsidRPr="000557A7">
              <w:rPr>
                <w:rFonts w:ascii="Arial" w:hAnsi="Arial" w:cs="Arial"/>
              </w:rPr>
              <w:t>Закупка у единственного поставщика (подрядчика, исполнителя)</w:t>
            </w: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</w:rPr>
            </w:pPr>
          </w:p>
        </w:tc>
      </w:tr>
      <w:tr w:rsidR="000803B7" w:rsidRPr="000557A7" w:rsidTr="00F35D7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56" w:type="dxa"/>
          <w:wAfter w:w="2267" w:type="dxa"/>
          <w:jc w:val="center"/>
        </w:trPr>
        <w:tc>
          <w:tcPr>
            <w:tcW w:w="71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Смолина И.Б.    Глава администрации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03B7" w:rsidRPr="000557A7" w:rsidRDefault="000803B7" w:rsidP="00F35D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03B7" w:rsidRPr="000557A7" w:rsidRDefault="000803B7" w:rsidP="00F35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 xml:space="preserve">10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03B7" w:rsidRPr="000557A7" w:rsidRDefault="000803B7" w:rsidP="00F35D7B">
            <w:pPr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 xml:space="preserve">марта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03B7" w:rsidRPr="000557A7" w:rsidRDefault="000803B7" w:rsidP="00F35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03B7" w:rsidRPr="000557A7" w:rsidRDefault="000803B7" w:rsidP="00F35D7B">
            <w:pPr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03B7" w:rsidRPr="000557A7" w:rsidRDefault="000803B7" w:rsidP="00F35D7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0803B7" w:rsidRPr="000557A7" w:rsidTr="00F35D7B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56" w:type="dxa"/>
          <w:wAfter w:w="2267" w:type="dxa"/>
          <w:cantSplit/>
          <w:jc w:val="center"/>
        </w:trPr>
        <w:tc>
          <w:tcPr>
            <w:tcW w:w="71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03B7" w:rsidRPr="000557A7" w:rsidRDefault="000803B7" w:rsidP="00F35D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03B7" w:rsidRPr="000557A7" w:rsidRDefault="000803B7" w:rsidP="00F35D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03B7" w:rsidRPr="000557A7" w:rsidRDefault="000803B7" w:rsidP="00F35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7A7">
              <w:rPr>
                <w:rFonts w:ascii="Arial" w:hAnsi="Arial" w:cs="Arial"/>
                <w:sz w:val="24"/>
                <w:szCs w:val="24"/>
              </w:rPr>
              <w:t>(дата утверждения)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0803B7" w:rsidRPr="000557A7" w:rsidRDefault="000803B7" w:rsidP="00F35D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03B7" w:rsidRPr="000557A7" w:rsidRDefault="000803B7" w:rsidP="000803B7">
      <w:pPr>
        <w:spacing w:before="120"/>
        <w:ind w:left="7655"/>
        <w:rPr>
          <w:rFonts w:ascii="Arial" w:hAnsi="Arial" w:cs="Arial"/>
          <w:sz w:val="24"/>
          <w:szCs w:val="24"/>
        </w:rPr>
      </w:pPr>
    </w:p>
    <w:p w:rsidR="000803B7" w:rsidRPr="000557A7" w:rsidRDefault="000803B7" w:rsidP="000803B7">
      <w:pPr>
        <w:spacing w:before="120"/>
        <w:ind w:left="7655"/>
        <w:outlineLvl w:val="0"/>
        <w:rPr>
          <w:rFonts w:ascii="Arial" w:hAnsi="Arial" w:cs="Arial"/>
          <w:sz w:val="24"/>
          <w:szCs w:val="24"/>
        </w:rPr>
      </w:pPr>
      <w:r w:rsidRPr="000557A7">
        <w:rPr>
          <w:rFonts w:ascii="Arial" w:hAnsi="Arial" w:cs="Arial"/>
          <w:sz w:val="24"/>
          <w:szCs w:val="24"/>
        </w:rPr>
        <w:t>М.П.</w:t>
      </w:r>
    </w:p>
    <w:p w:rsidR="000803B7" w:rsidRPr="000557A7" w:rsidRDefault="000803B7" w:rsidP="000803B7">
      <w:pPr>
        <w:pStyle w:val="a5"/>
        <w:ind w:left="360"/>
        <w:rPr>
          <w:rFonts w:ascii="Arial" w:hAnsi="Arial" w:cs="Arial"/>
          <w:sz w:val="24"/>
          <w:szCs w:val="24"/>
        </w:rPr>
      </w:pPr>
    </w:p>
    <w:p w:rsidR="000803B7" w:rsidRPr="000557A7" w:rsidRDefault="000803B7" w:rsidP="000803B7">
      <w:pPr>
        <w:pStyle w:val="a5"/>
        <w:ind w:left="9498"/>
        <w:rPr>
          <w:rFonts w:ascii="Arial" w:hAnsi="Arial" w:cs="Arial"/>
          <w:sz w:val="24"/>
          <w:szCs w:val="24"/>
        </w:rPr>
      </w:pPr>
      <w:r w:rsidRPr="000557A7">
        <w:rPr>
          <w:rFonts w:ascii="Arial" w:hAnsi="Arial" w:cs="Arial"/>
          <w:sz w:val="24"/>
          <w:szCs w:val="24"/>
        </w:rPr>
        <w:t>Ответственный за формирование плана-графика:</w:t>
      </w:r>
    </w:p>
    <w:p w:rsidR="000803B7" w:rsidRPr="000557A7" w:rsidRDefault="000803B7" w:rsidP="000803B7">
      <w:pPr>
        <w:pStyle w:val="a5"/>
        <w:ind w:left="9498"/>
        <w:rPr>
          <w:rFonts w:ascii="Arial" w:hAnsi="Arial" w:cs="Arial"/>
          <w:i/>
          <w:sz w:val="24"/>
          <w:szCs w:val="24"/>
          <w:u w:val="single"/>
        </w:rPr>
      </w:pPr>
      <w:r w:rsidRPr="000557A7">
        <w:rPr>
          <w:rFonts w:ascii="Arial" w:hAnsi="Arial" w:cs="Arial"/>
          <w:sz w:val="24"/>
          <w:szCs w:val="24"/>
        </w:rPr>
        <w:t>_____________</w:t>
      </w:r>
      <w:r w:rsidRPr="000557A7">
        <w:rPr>
          <w:rFonts w:ascii="Arial" w:hAnsi="Arial" w:cs="Arial"/>
          <w:i/>
          <w:sz w:val="24"/>
          <w:szCs w:val="24"/>
        </w:rPr>
        <w:t xml:space="preserve"> </w:t>
      </w:r>
      <w:r w:rsidRPr="000557A7">
        <w:rPr>
          <w:rFonts w:ascii="Arial" w:hAnsi="Arial" w:cs="Arial"/>
          <w:i/>
          <w:sz w:val="24"/>
          <w:szCs w:val="24"/>
          <w:u w:val="single"/>
        </w:rPr>
        <w:t>Куликова С.А.</w:t>
      </w:r>
    </w:p>
    <w:p w:rsidR="000803B7" w:rsidRPr="000557A7" w:rsidRDefault="000803B7" w:rsidP="000803B7">
      <w:pPr>
        <w:pStyle w:val="a5"/>
        <w:ind w:left="9498"/>
        <w:rPr>
          <w:rFonts w:ascii="Arial" w:hAnsi="Arial" w:cs="Arial"/>
          <w:sz w:val="24"/>
          <w:szCs w:val="24"/>
        </w:rPr>
      </w:pPr>
      <w:r w:rsidRPr="000557A7">
        <w:rPr>
          <w:rFonts w:ascii="Arial" w:hAnsi="Arial" w:cs="Arial"/>
          <w:sz w:val="24"/>
          <w:szCs w:val="24"/>
        </w:rPr>
        <w:t>Телефон: (831 57) 2-42-15</w:t>
      </w:r>
    </w:p>
    <w:p w:rsidR="000803B7" w:rsidRPr="000557A7" w:rsidRDefault="000803B7" w:rsidP="000803B7">
      <w:pPr>
        <w:pStyle w:val="a5"/>
        <w:ind w:left="9498"/>
        <w:rPr>
          <w:rFonts w:ascii="Arial" w:hAnsi="Arial" w:cs="Arial"/>
          <w:sz w:val="24"/>
          <w:szCs w:val="24"/>
        </w:rPr>
      </w:pPr>
      <w:r w:rsidRPr="000557A7">
        <w:rPr>
          <w:rFonts w:ascii="Arial" w:hAnsi="Arial" w:cs="Arial"/>
          <w:sz w:val="24"/>
          <w:szCs w:val="24"/>
        </w:rPr>
        <w:t>Факс: (831 57) 2-42-21</w:t>
      </w:r>
    </w:p>
    <w:p w:rsidR="000803B7" w:rsidRPr="000557A7" w:rsidRDefault="000803B7" w:rsidP="000803B7">
      <w:pPr>
        <w:pStyle w:val="a5"/>
        <w:ind w:left="9498"/>
        <w:rPr>
          <w:rFonts w:ascii="Arial" w:hAnsi="Arial" w:cs="Arial"/>
          <w:sz w:val="24"/>
          <w:szCs w:val="24"/>
        </w:rPr>
      </w:pPr>
      <w:r w:rsidRPr="000557A7">
        <w:rPr>
          <w:rFonts w:ascii="Arial" w:hAnsi="Arial" w:cs="Arial"/>
          <w:sz w:val="24"/>
          <w:szCs w:val="24"/>
        </w:rPr>
        <w:t xml:space="preserve">Адрес электронной почты: </w:t>
      </w:r>
      <w:r w:rsidRPr="000557A7">
        <w:rPr>
          <w:rFonts w:ascii="Arial" w:hAnsi="Arial" w:cs="Arial"/>
          <w:i/>
          <w:sz w:val="24"/>
          <w:szCs w:val="24"/>
        </w:rPr>
        <w:t>hohlomasa @yandex.ru</w:t>
      </w:r>
    </w:p>
    <w:sectPr w:rsidR="000803B7" w:rsidRPr="000557A7" w:rsidSect="00376414">
      <w:pgSz w:w="16838" w:h="11906" w:orient="landscape" w:code="9"/>
      <w:pgMar w:top="567" w:right="284" w:bottom="851" w:left="851" w:header="0" w:footer="0" w:gutter="567"/>
      <w:cols w:space="720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8B4" w:rsidRDefault="006418B4" w:rsidP="000803B7">
      <w:r>
        <w:separator/>
      </w:r>
    </w:p>
  </w:endnote>
  <w:endnote w:type="continuationSeparator" w:id="0">
    <w:p w:rsidR="006418B4" w:rsidRDefault="006418B4" w:rsidP="00080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8B4" w:rsidRDefault="006418B4" w:rsidP="000803B7">
      <w:r>
        <w:separator/>
      </w:r>
    </w:p>
  </w:footnote>
  <w:footnote w:type="continuationSeparator" w:id="0">
    <w:p w:rsidR="006418B4" w:rsidRDefault="006418B4" w:rsidP="000803B7">
      <w:r>
        <w:continuationSeparator/>
      </w:r>
    </w:p>
  </w:footnote>
  <w:footnote w:id="1">
    <w:p w:rsidR="000803B7" w:rsidRDefault="000803B7" w:rsidP="000803B7">
      <w:pPr>
        <w:pStyle w:val="a7"/>
        <w:ind w:firstLine="567"/>
      </w:pPr>
      <w:r>
        <w:rPr>
          <w:rStyle w:val="a9"/>
          <w:sz w:val="18"/>
          <w:szCs w:val="18"/>
        </w:rPr>
        <w:t>*</w:t>
      </w:r>
      <w:r>
        <w:rPr>
          <w:sz w:val="18"/>
          <w:szCs w:val="18"/>
        </w:rPr>
        <w:t xml:space="preserve"> При наличии.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44200"/>
      <w:docPartObj>
        <w:docPartGallery w:val="Page Numbers (Top of Page)"/>
        <w:docPartUnique/>
      </w:docPartObj>
    </w:sdtPr>
    <w:sdtContent>
      <w:p w:rsidR="000803B7" w:rsidRDefault="008B2658">
        <w:pPr>
          <w:pStyle w:val="aa"/>
          <w:jc w:val="center"/>
        </w:pPr>
        <w:fldSimple w:instr=" PAGE   \* MERGEFORMAT ">
          <w:r w:rsidR="008B66C1">
            <w:rPr>
              <w:noProof/>
            </w:rPr>
            <w:t>10</w:t>
          </w:r>
        </w:fldSimple>
      </w:p>
    </w:sdtContent>
  </w:sdt>
  <w:p w:rsidR="000803B7" w:rsidRDefault="000803B7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3B7"/>
    <w:rsid w:val="00024646"/>
    <w:rsid w:val="000557A7"/>
    <w:rsid w:val="000803B7"/>
    <w:rsid w:val="00116F64"/>
    <w:rsid w:val="006418B4"/>
    <w:rsid w:val="008B2658"/>
    <w:rsid w:val="008B66C1"/>
    <w:rsid w:val="00D6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0803B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0803B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0803B7"/>
    <w:pPr>
      <w:jc w:val="center"/>
    </w:pPr>
    <w:rPr>
      <w:b/>
      <w:sz w:val="24"/>
    </w:rPr>
  </w:style>
  <w:style w:type="paragraph" w:styleId="a4">
    <w:name w:val="caption"/>
    <w:basedOn w:val="a"/>
    <w:next w:val="a"/>
    <w:semiHidden/>
    <w:unhideWhenUsed/>
    <w:qFormat/>
    <w:rsid w:val="000803B7"/>
    <w:rPr>
      <w:sz w:val="28"/>
    </w:rPr>
  </w:style>
  <w:style w:type="paragraph" w:styleId="a5">
    <w:name w:val="Body Text Indent"/>
    <w:basedOn w:val="a"/>
    <w:link w:val="a6"/>
    <w:uiPriority w:val="99"/>
    <w:rsid w:val="000803B7"/>
    <w:pPr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0803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rsid w:val="000803B7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0803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0803B7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0803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0803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03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803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803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79A2-5606-49D0-B6F2-36AED5838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2015-04-01T12:18:00Z</cp:lastPrinted>
  <dcterms:created xsi:type="dcterms:W3CDTF">2015-04-01T11:27:00Z</dcterms:created>
  <dcterms:modified xsi:type="dcterms:W3CDTF">2015-04-01T12:21:00Z</dcterms:modified>
</cp:coreProperties>
</file>